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B1B3D">
      <w:pPr>
        <w:ind w:left="-567"/>
        <w:rPr>
          <w:lang w:val="ru-RU"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-447675</wp:posOffset>
            </wp:positionV>
            <wp:extent cx="5886450" cy="23094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309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906F80"/>
    <w:p w:rsidR="00000000" w:rsidRDefault="00906F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ДЛЯ РОДИТЕЛЕЙ  </w:t>
      </w:r>
    </w:p>
    <w:p w:rsidR="00DE2FA6" w:rsidRDefault="00DE2FA6">
      <w:pPr>
        <w:jc w:val="center"/>
        <w:rPr>
          <w:b/>
          <w:bCs/>
          <w:sz w:val="28"/>
          <w:szCs w:val="28"/>
        </w:rPr>
      </w:pPr>
    </w:p>
    <w:p w:rsidR="00000000" w:rsidRPr="00DE2FA6" w:rsidRDefault="00DE2FA6">
      <w:pPr>
        <w:jc w:val="center"/>
      </w:pPr>
      <w:r w:rsidRPr="00DE2FA6">
        <w:rPr>
          <w:b/>
          <w:bCs/>
        </w:rPr>
        <w:t xml:space="preserve">ПРАВО НА СОВМЕСТНОЕ ПРЕБЫВАНИЕ С РЕБЕНКОМ В МЕДИЦИНСКОМ УЧРЕЖДЕНИИ </w:t>
      </w:r>
    </w:p>
    <w:p w:rsidR="00DE2FA6" w:rsidRPr="00DE2FA6" w:rsidRDefault="00DE2FA6" w:rsidP="00DE2FA6">
      <w:pPr>
        <w:jc w:val="center"/>
        <w:rPr>
          <w:bCs/>
          <w:i/>
          <w:sz w:val="28"/>
          <w:szCs w:val="28"/>
        </w:rPr>
      </w:pPr>
      <w:r w:rsidRPr="00DE2FA6">
        <w:rPr>
          <w:bCs/>
          <w:i/>
          <w:sz w:val="28"/>
          <w:szCs w:val="28"/>
        </w:rPr>
        <w:t xml:space="preserve">(рекомендуется </w:t>
      </w:r>
      <w:r>
        <w:rPr>
          <w:bCs/>
          <w:i/>
          <w:sz w:val="28"/>
          <w:szCs w:val="28"/>
        </w:rPr>
        <w:t>распечатать и хранить в папке с медицинскими документами вашего ребенка)</w:t>
      </w:r>
    </w:p>
    <w:p w:rsidR="00000000" w:rsidRDefault="00906F80">
      <w:pPr>
        <w:rPr>
          <w:sz w:val="28"/>
          <w:szCs w:val="28"/>
        </w:rPr>
      </w:pPr>
    </w:p>
    <w:p w:rsidR="00000000" w:rsidRDefault="00906F80"/>
    <w:p w:rsidR="00000000" w:rsidRPr="00DE2FA6" w:rsidRDefault="00906F80" w:rsidP="00726295">
      <w:pPr>
        <w:pStyle w:val="ae"/>
        <w:numPr>
          <w:ilvl w:val="0"/>
          <w:numId w:val="8"/>
        </w:numPr>
        <w:rPr>
          <w:b/>
          <w:bCs/>
        </w:rPr>
      </w:pPr>
      <w:r w:rsidRPr="00DE2FA6">
        <w:rPr>
          <w:b/>
          <w:bCs/>
        </w:rPr>
        <w:t>АЛГОРИТМ ПОВЕДЕНИЯ</w:t>
      </w:r>
      <w:r w:rsidR="00FA73BD" w:rsidRPr="00DE2FA6">
        <w:rPr>
          <w:b/>
          <w:bCs/>
        </w:rPr>
        <w:t xml:space="preserve"> В СЛУЧАЕ НАРУШЕНИЯ ПРАВА</w:t>
      </w:r>
    </w:p>
    <w:p w:rsidR="00000000" w:rsidRDefault="00906F80">
      <w:pPr>
        <w:rPr>
          <w:b/>
          <w:bCs/>
          <w:sz w:val="26"/>
          <w:szCs w:val="26"/>
        </w:rPr>
      </w:pPr>
    </w:p>
    <w:p w:rsidR="00FA73BD" w:rsidRDefault="00FA73BD" w:rsidP="00FA73BD">
      <w:pPr>
        <w:pStyle w:val="ae"/>
        <w:numPr>
          <w:ilvl w:val="0"/>
          <w:numId w:val="5"/>
        </w:numPr>
      </w:pPr>
      <w:r>
        <w:t>Если случай не экстренный, д</w:t>
      </w:r>
      <w:r w:rsidRPr="00FA73BD">
        <w:t>обир</w:t>
      </w:r>
      <w:r>
        <w:t xml:space="preserve">аться до стационара </w:t>
      </w:r>
      <w:r w:rsidRPr="00FA73BD">
        <w:t>самостоятель</w:t>
      </w:r>
      <w:r>
        <w:t xml:space="preserve">но, не </w:t>
      </w:r>
      <w:proofErr w:type="gramStart"/>
      <w:r>
        <w:t>в</w:t>
      </w:r>
      <w:proofErr w:type="gramEnd"/>
    </w:p>
    <w:p w:rsidR="00726295" w:rsidRDefault="00FA73BD" w:rsidP="00726295">
      <w:r>
        <w:t xml:space="preserve">машине скорой помощи, </w:t>
      </w:r>
      <w:r w:rsidRPr="00FA73BD">
        <w:t xml:space="preserve"> выбирать стационар, </w:t>
      </w:r>
      <w:r>
        <w:t xml:space="preserve">в котором </w:t>
      </w:r>
      <w:r w:rsidRPr="00FA73BD">
        <w:t>правила предусматривают совместно</w:t>
      </w:r>
      <w:r>
        <w:t>е</w:t>
      </w:r>
      <w:r w:rsidRPr="00FA73BD">
        <w:t xml:space="preserve"> пребывани</w:t>
      </w:r>
      <w:r>
        <w:t>е</w:t>
      </w:r>
      <w:r w:rsidRPr="00FA73BD">
        <w:t>. При этом уточ</w:t>
      </w:r>
      <w:r>
        <w:t xml:space="preserve">нить все условия и требования к </w:t>
      </w:r>
      <w:r w:rsidRPr="00FA73BD">
        <w:t>совместному пребыванию.</w:t>
      </w:r>
    </w:p>
    <w:p w:rsidR="00726295" w:rsidRDefault="00726295" w:rsidP="00726295"/>
    <w:p w:rsidR="00726295" w:rsidRDefault="00726295" w:rsidP="00726295">
      <w:pPr>
        <w:pStyle w:val="ae"/>
        <w:numPr>
          <w:ilvl w:val="0"/>
          <w:numId w:val="5"/>
        </w:numPr>
      </w:pPr>
      <w:r w:rsidRPr="00FA73BD">
        <w:t xml:space="preserve">Необходимо вести себя сдержанно, максимально спокойно, в </w:t>
      </w:r>
      <w:proofErr w:type="gramStart"/>
      <w:r w:rsidRPr="00FA73BD">
        <w:t>противн</w:t>
      </w:r>
      <w:r>
        <w:t>ом</w:t>
      </w:r>
      <w:proofErr w:type="gramEnd"/>
      <w:r>
        <w:t xml:space="preserve"> </w:t>
      </w:r>
    </w:p>
    <w:p w:rsidR="00726295" w:rsidRPr="00FA73BD" w:rsidRDefault="00726295" w:rsidP="00726295">
      <w:proofErr w:type="gramStart"/>
      <w:r w:rsidRPr="00FA73BD">
        <w:t>случае</w:t>
      </w:r>
      <w:proofErr w:type="gramEnd"/>
      <w:r w:rsidRPr="00FA73BD">
        <w:t xml:space="preserve"> поводом для отказа станет именно обвинение в угрозе психическому состоянию ребёнка и неадекватность сопровождающего его лица.</w:t>
      </w:r>
    </w:p>
    <w:p w:rsidR="00726295" w:rsidRDefault="00726295" w:rsidP="00726295">
      <w:pPr>
        <w:pStyle w:val="ae"/>
      </w:pPr>
    </w:p>
    <w:p w:rsidR="00FA73BD" w:rsidRDefault="00FA73BD" w:rsidP="00726295">
      <w:pPr>
        <w:pStyle w:val="ae"/>
        <w:numPr>
          <w:ilvl w:val="0"/>
          <w:numId w:val="5"/>
        </w:numPr>
      </w:pPr>
      <w:r w:rsidRPr="00FA73BD">
        <w:t>В случае госпита</w:t>
      </w:r>
      <w:r>
        <w:t>лизации иметь наготове подборку законодательных актов</w:t>
      </w:r>
    </w:p>
    <w:p w:rsidR="00FA73BD" w:rsidRPr="00FA73BD" w:rsidRDefault="00FA73BD" w:rsidP="00FA73BD">
      <w:r w:rsidRPr="00FA73BD">
        <w:t>или выдержек из них, подтверждающих ваше право совместного пребывания.</w:t>
      </w:r>
      <w:r>
        <w:t xml:space="preserve"> </w:t>
      </w:r>
      <w:r w:rsidRPr="00FA73BD">
        <w:t>Желательно иметь при себе диктофон для записи отказа.</w:t>
      </w:r>
    </w:p>
    <w:p w:rsidR="00FA73BD" w:rsidRPr="00FA73BD" w:rsidRDefault="00FA73BD" w:rsidP="00FA73BD"/>
    <w:p w:rsidR="00FA73BD" w:rsidRDefault="00FA73BD" w:rsidP="00726295">
      <w:pPr>
        <w:pStyle w:val="ae"/>
        <w:numPr>
          <w:ilvl w:val="0"/>
          <w:numId w:val="5"/>
        </w:numPr>
      </w:pPr>
      <w:r w:rsidRPr="00FA73BD">
        <w:t xml:space="preserve">Желательно ехать в стационар в </w:t>
      </w:r>
      <w:r>
        <w:t xml:space="preserve">сопровождении совершеннолетнего </w:t>
      </w:r>
    </w:p>
    <w:p w:rsidR="00FA73BD" w:rsidRDefault="00FA73BD" w:rsidP="00FA73BD">
      <w:r w:rsidRPr="00FA73BD">
        <w:t>свидетеля, который сможе</w:t>
      </w:r>
      <w:r>
        <w:t xml:space="preserve">т фиксировать все происходящее </w:t>
      </w:r>
      <w:r w:rsidRPr="00FA73BD">
        <w:t>на диктофон, видео</w:t>
      </w:r>
      <w:r>
        <w:t xml:space="preserve">камеру или письменно. </w:t>
      </w:r>
    </w:p>
    <w:p w:rsidR="00FA73BD" w:rsidRPr="00FA73BD" w:rsidRDefault="00FA73BD" w:rsidP="00FA73BD">
      <w:pPr>
        <w:ind w:firstLine="708"/>
      </w:pPr>
      <w:r>
        <w:t>Необходимо собрать информацию:</w:t>
      </w:r>
      <w:r w:rsidRPr="00FA73BD">
        <w:t xml:space="preserve"> данные врачей</w:t>
      </w:r>
      <w:r>
        <w:t xml:space="preserve"> (ФИО, должность)</w:t>
      </w:r>
      <w:r w:rsidRPr="00FA73BD">
        <w:t xml:space="preserve">, номера кабинетов, </w:t>
      </w:r>
      <w:r>
        <w:t>время, ход событий (что в какой момент происходило)</w:t>
      </w:r>
      <w:r w:rsidRPr="00FA73BD">
        <w:t>.</w:t>
      </w:r>
      <w:r>
        <w:t xml:space="preserve"> </w:t>
      </w:r>
    </w:p>
    <w:p w:rsidR="00FA73BD" w:rsidRPr="00FA73BD" w:rsidRDefault="00FA73BD" w:rsidP="00FA73BD"/>
    <w:p w:rsidR="00FA73BD" w:rsidRDefault="00FA73BD" w:rsidP="00726295">
      <w:pPr>
        <w:pStyle w:val="ae"/>
        <w:numPr>
          <w:ilvl w:val="0"/>
          <w:numId w:val="5"/>
        </w:numPr>
      </w:pPr>
      <w:r w:rsidRPr="00FA73BD">
        <w:t>В сл</w:t>
      </w:r>
      <w:r w:rsidR="00726295">
        <w:t>учае категорического отказа мед</w:t>
      </w:r>
      <w:proofErr w:type="gramStart"/>
      <w:r w:rsidR="00726295">
        <w:t>.</w:t>
      </w:r>
      <w:proofErr w:type="gramEnd"/>
      <w:r w:rsidR="00726295">
        <w:t xml:space="preserve"> </w:t>
      </w:r>
      <w:proofErr w:type="gramStart"/>
      <w:r w:rsidR="00726295">
        <w:t>п</w:t>
      </w:r>
      <w:proofErr w:type="gramEnd"/>
      <w:r w:rsidR="00726295">
        <w:t xml:space="preserve">ерсонала </w:t>
      </w:r>
      <w:r>
        <w:t xml:space="preserve"> от совместной</w:t>
      </w:r>
    </w:p>
    <w:p w:rsidR="00726295" w:rsidRDefault="00726295" w:rsidP="00FA73BD">
      <w:r>
        <w:t xml:space="preserve">госпитализации, </w:t>
      </w:r>
      <w:r w:rsidR="00FA73BD" w:rsidRPr="00FA73BD">
        <w:t xml:space="preserve">необходимо потребовать отказ в </w:t>
      </w:r>
      <w:r w:rsidR="00FA73BD" w:rsidRPr="00597715">
        <w:rPr>
          <w:u w:val="single"/>
        </w:rPr>
        <w:t>письменном</w:t>
      </w:r>
      <w:r w:rsidR="00FA73BD" w:rsidRPr="00FA73BD">
        <w:t xml:space="preserve"> виде. Отказ должен быть официальным, от медицинского учреждения или врача, заверенный печатью и/или подписью организации, с указанием причин.</w:t>
      </w:r>
    </w:p>
    <w:p w:rsidR="00726295" w:rsidRDefault="00726295" w:rsidP="00FA73BD"/>
    <w:p w:rsidR="00726295" w:rsidRDefault="00FA73BD" w:rsidP="00726295">
      <w:pPr>
        <w:pStyle w:val="ae"/>
        <w:numPr>
          <w:ilvl w:val="0"/>
          <w:numId w:val="5"/>
        </w:numPr>
      </w:pPr>
      <w:r w:rsidRPr="00FA73BD">
        <w:t>В качестве экстренной (!) меры - физическ</w:t>
      </w:r>
      <w:r w:rsidR="00726295">
        <w:t>и не отпускать ребёнка. Оставление</w:t>
      </w:r>
    </w:p>
    <w:p w:rsidR="00726295" w:rsidRDefault="00FA73BD" w:rsidP="00FA73BD">
      <w:r w:rsidRPr="00FA73BD">
        <w:t>врачом ребёнка в опасности и неоказание медицинской помощи карается законом. Однако данная мера больше применима к случаям сопровождения ребёнка в процедурный кабинет.</w:t>
      </w:r>
    </w:p>
    <w:p w:rsidR="00726295" w:rsidRDefault="00726295" w:rsidP="00FA73BD"/>
    <w:p w:rsidR="00726295" w:rsidRDefault="00726295" w:rsidP="00FA73BD"/>
    <w:p w:rsidR="00726295" w:rsidRDefault="00726295" w:rsidP="00726295">
      <w:pPr>
        <w:pStyle w:val="ae"/>
        <w:numPr>
          <w:ilvl w:val="0"/>
          <w:numId w:val="5"/>
        </w:numPr>
      </w:pPr>
      <w:proofErr w:type="gramStart"/>
      <w:r>
        <w:t xml:space="preserve">Желательно обращаться во все </w:t>
      </w:r>
      <w:r w:rsidR="00FA73BD" w:rsidRPr="00FA73BD">
        <w:t>инст</w:t>
      </w:r>
      <w:r>
        <w:t>анции (руководство медицинского</w:t>
      </w:r>
      <w:proofErr w:type="gramEnd"/>
    </w:p>
    <w:p w:rsidR="00FA73BD" w:rsidRPr="00FA73BD" w:rsidRDefault="00726295" w:rsidP="00726295">
      <w:r w:rsidRPr="00FA73BD">
        <w:t>учреждения, полиция, прокуратура, уполномоченные по правам ребёнка, суд)</w:t>
      </w:r>
      <w:r>
        <w:t xml:space="preserve"> одновременно</w:t>
      </w:r>
      <w:r w:rsidR="00FA73BD" w:rsidRPr="00FA73BD">
        <w:t xml:space="preserve">. Любое обращение официально зарегистрировать </w:t>
      </w:r>
      <w:r>
        <w:t>в каждой инстанции</w:t>
      </w:r>
      <w:r w:rsidR="00FA73BD" w:rsidRPr="00FA73BD">
        <w:t xml:space="preserve"> с получением входящего номера документа. Подробно об обращениях </w:t>
      </w:r>
      <w:proofErr w:type="gramStart"/>
      <w:r w:rsidR="00FA73BD" w:rsidRPr="00FA73BD">
        <w:t>см</w:t>
      </w:r>
      <w:proofErr w:type="gramEnd"/>
      <w:r w:rsidR="00FA73BD" w:rsidRPr="00FA73BD">
        <w:t>. Федеральный закон от 2 мая 2006 г. N 59-ФЗ «О порядке рассмотрения обращений граждан Российской Федерации».</w:t>
      </w:r>
    </w:p>
    <w:p w:rsidR="00FA73BD" w:rsidRPr="00FA73BD" w:rsidRDefault="00FA73BD" w:rsidP="00FA73BD"/>
    <w:p w:rsidR="00726295" w:rsidRDefault="00726295" w:rsidP="00FA73BD">
      <w:pPr>
        <w:rPr>
          <w:b/>
          <w:sz w:val="28"/>
          <w:szCs w:val="28"/>
        </w:rPr>
      </w:pPr>
    </w:p>
    <w:p w:rsidR="00000000" w:rsidRPr="00726295" w:rsidRDefault="00FA73BD" w:rsidP="00FA73BD">
      <w:pPr>
        <w:rPr>
          <w:bCs/>
          <w:sz w:val="32"/>
          <w:szCs w:val="32"/>
        </w:rPr>
      </w:pPr>
      <w:r w:rsidRPr="00726295">
        <w:rPr>
          <w:sz w:val="32"/>
          <w:szCs w:val="32"/>
        </w:rPr>
        <w:t>Во всех случа</w:t>
      </w:r>
      <w:r w:rsidR="00597715">
        <w:rPr>
          <w:sz w:val="32"/>
          <w:szCs w:val="32"/>
        </w:rPr>
        <w:t>ях помнить:</w:t>
      </w:r>
      <w:r w:rsidRPr="00726295">
        <w:rPr>
          <w:sz w:val="32"/>
          <w:szCs w:val="32"/>
        </w:rPr>
        <w:t xml:space="preserve"> главное – физическое и психическое здоровье Вашего ребёнка, именно оно, а не формальные права, имеет приоритет при принятии любых решений!</w:t>
      </w:r>
    </w:p>
    <w:p w:rsidR="00000000" w:rsidRPr="00726295" w:rsidRDefault="00906F80">
      <w:pPr>
        <w:rPr>
          <w:bCs/>
          <w:sz w:val="26"/>
          <w:szCs w:val="26"/>
        </w:rPr>
      </w:pPr>
    </w:p>
    <w:p w:rsidR="00726295" w:rsidRDefault="00726295">
      <w:pPr>
        <w:rPr>
          <w:b/>
          <w:bCs/>
          <w:sz w:val="26"/>
          <w:szCs w:val="26"/>
        </w:rPr>
      </w:pPr>
    </w:p>
    <w:p w:rsidR="00DE2FA6" w:rsidRDefault="00DE2FA6">
      <w:pPr>
        <w:rPr>
          <w:b/>
          <w:bCs/>
          <w:sz w:val="26"/>
          <w:szCs w:val="26"/>
        </w:rPr>
      </w:pPr>
    </w:p>
    <w:p w:rsidR="00DE2FA6" w:rsidRDefault="00DE2FA6">
      <w:pPr>
        <w:rPr>
          <w:b/>
          <w:bCs/>
          <w:sz w:val="26"/>
          <w:szCs w:val="26"/>
        </w:rPr>
      </w:pPr>
    </w:p>
    <w:p w:rsidR="00DE2FA6" w:rsidRDefault="00DE2FA6">
      <w:pPr>
        <w:rPr>
          <w:b/>
          <w:bCs/>
          <w:sz w:val="26"/>
          <w:szCs w:val="26"/>
        </w:rPr>
      </w:pPr>
    </w:p>
    <w:p w:rsidR="00DE2FA6" w:rsidRDefault="00DE2FA6">
      <w:pPr>
        <w:rPr>
          <w:b/>
          <w:bCs/>
          <w:sz w:val="26"/>
          <w:szCs w:val="26"/>
        </w:rPr>
      </w:pPr>
    </w:p>
    <w:p w:rsidR="00DE2FA6" w:rsidRDefault="00DE2FA6">
      <w:pPr>
        <w:rPr>
          <w:b/>
          <w:bCs/>
          <w:sz w:val="26"/>
          <w:szCs w:val="26"/>
        </w:rPr>
      </w:pPr>
    </w:p>
    <w:p w:rsidR="00DE2FA6" w:rsidRDefault="00DE2FA6">
      <w:pPr>
        <w:rPr>
          <w:b/>
          <w:bCs/>
          <w:sz w:val="26"/>
          <w:szCs w:val="26"/>
        </w:rPr>
      </w:pPr>
    </w:p>
    <w:p w:rsidR="00DE2FA6" w:rsidRDefault="00DE2FA6">
      <w:pPr>
        <w:rPr>
          <w:b/>
          <w:bCs/>
          <w:sz w:val="26"/>
          <w:szCs w:val="26"/>
        </w:rPr>
      </w:pPr>
    </w:p>
    <w:p w:rsidR="00DE2FA6" w:rsidRDefault="00DE2FA6">
      <w:pPr>
        <w:rPr>
          <w:b/>
          <w:bCs/>
          <w:sz w:val="26"/>
          <w:szCs w:val="26"/>
        </w:rPr>
      </w:pPr>
    </w:p>
    <w:p w:rsidR="00DE2FA6" w:rsidRDefault="00DE2FA6">
      <w:pPr>
        <w:rPr>
          <w:b/>
          <w:bCs/>
          <w:sz w:val="26"/>
          <w:szCs w:val="26"/>
        </w:rPr>
      </w:pPr>
    </w:p>
    <w:p w:rsidR="00DE2FA6" w:rsidRDefault="00DE2FA6">
      <w:pPr>
        <w:rPr>
          <w:b/>
          <w:bCs/>
          <w:sz w:val="26"/>
          <w:szCs w:val="26"/>
        </w:rPr>
      </w:pPr>
    </w:p>
    <w:p w:rsidR="00DE2FA6" w:rsidRDefault="00DE2FA6">
      <w:pPr>
        <w:rPr>
          <w:b/>
          <w:bCs/>
          <w:sz w:val="26"/>
          <w:szCs w:val="26"/>
        </w:rPr>
      </w:pPr>
    </w:p>
    <w:p w:rsidR="00DE2FA6" w:rsidRDefault="00DE2FA6">
      <w:pPr>
        <w:rPr>
          <w:b/>
          <w:bCs/>
          <w:sz w:val="26"/>
          <w:szCs w:val="26"/>
        </w:rPr>
      </w:pPr>
    </w:p>
    <w:p w:rsidR="00DE2FA6" w:rsidRDefault="00DE2FA6">
      <w:pPr>
        <w:rPr>
          <w:b/>
          <w:bCs/>
          <w:sz w:val="26"/>
          <w:szCs w:val="26"/>
        </w:rPr>
      </w:pPr>
    </w:p>
    <w:p w:rsidR="00DE2FA6" w:rsidRDefault="00DE2FA6">
      <w:pPr>
        <w:rPr>
          <w:b/>
          <w:bCs/>
          <w:sz w:val="26"/>
          <w:szCs w:val="26"/>
        </w:rPr>
      </w:pPr>
    </w:p>
    <w:p w:rsidR="00DE2FA6" w:rsidRDefault="00DE2FA6">
      <w:pPr>
        <w:rPr>
          <w:b/>
          <w:bCs/>
          <w:sz w:val="26"/>
          <w:szCs w:val="26"/>
        </w:rPr>
      </w:pPr>
    </w:p>
    <w:p w:rsidR="00DE2FA6" w:rsidRDefault="00DE2FA6">
      <w:pPr>
        <w:rPr>
          <w:b/>
          <w:bCs/>
          <w:sz w:val="26"/>
          <w:szCs w:val="26"/>
        </w:rPr>
      </w:pPr>
    </w:p>
    <w:p w:rsidR="00DE2FA6" w:rsidRDefault="00DE2FA6">
      <w:pPr>
        <w:rPr>
          <w:b/>
          <w:bCs/>
          <w:sz w:val="26"/>
          <w:szCs w:val="26"/>
        </w:rPr>
      </w:pPr>
    </w:p>
    <w:p w:rsidR="00DE2FA6" w:rsidRDefault="00DE2FA6">
      <w:pPr>
        <w:rPr>
          <w:b/>
          <w:bCs/>
          <w:sz w:val="26"/>
          <w:szCs w:val="26"/>
        </w:rPr>
      </w:pPr>
    </w:p>
    <w:p w:rsidR="00DE2FA6" w:rsidRDefault="00DE2FA6">
      <w:pPr>
        <w:rPr>
          <w:b/>
          <w:bCs/>
          <w:sz w:val="26"/>
          <w:szCs w:val="26"/>
        </w:rPr>
      </w:pPr>
    </w:p>
    <w:p w:rsidR="00DE2FA6" w:rsidRDefault="00DE2FA6">
      <w:pPr>
        <w:rPr>
          <w:b/>
          <w:bCs/>
          <w:sz w:val="26"/>
          <w:szCs w:val="26"/>
        </w:rPr>
      </w:pPr>
    </w:p>
    <w:p w:rsidR="00DE2FA6" w:rsidRDefault="00DE2FA6">
      <w:pPr>
        <w:rPr>
          <w:b/>
          <w:bCs/>
          <w:sz w:val="26"/>
          <w:szCs w:val="26"/>
        </w:rPr>
      </w:pPr>
    </w:p>
    <w:p w:rsidR="00DE2FA6" w:rsidRDefault="00DE2FA6">
      <w:pPr>
        <w:rPr>
          <w:b/>
          <w:bCs/>
          <w:sz w:val="26"/>
          <w:szCs w:val="26"/>
        </w:rPr>
      </w:pPr>
    </w:p>
    <w:p w:rsidR="00DE2FA6" w:rsidRDefault="00DE2FA6">
      <w:pPr>
        <w:rPr>
          <w:b/>
          <w:bCs/>
          <w:sz w:val="26"/>
          <w:szCs w:val="26"/>
        </w:rPr>
      </w:pPr>
    </w:p>
    <w:p w:rsidR="00DE2FA6" w:rsidRDefault="00DE2FA6">
      <w:pPr>
        <w:rPr>
          <w:b/>
          <w:bCs/>
          <w:sz w:val="26"/>
          <w:szCs w:val="26"/>
        </w:rPr>
      </w:pPr>
    </w:p>
    <w:p w:rsidR="00DE2FA6" w:rsidRDefault="00DE2FA6">
      <w:pPr>
        <w:rPr>
          <w:b/>
          <w:bCs/>
          <w:sz w:val="26"/>
          <w:szCs w:val="26"/>
        </w:rPr>
      </w:pPr>
    </w:p>
    <w:p w:rsidR="00DE2FA6" w:rsidRDefault="00DE2FA6">
      <w:pPr>
        <w:rPr>
          <w:b/>
          <w:bCs/>
          <w:sz w:val="26"/>
          <w:szCs w:val="26"/>
        </w:rPr>
      </w:pPr>
    </w:p>
    <w:p w:rsidR="00DE2FA6" w:rsidRDefault="00DE2FA6">
      <w:pPr>
        <w:rPr>
          <w:b/>
          <w:bCs/>
          <w:sz w:val="26"/>
          <w:szCs w:val="26"/>
        </w:rPr>
      </w:pPr>
    </w:p>
    <w:p w:rsidR="00DE2FA6" w:rsidRDefault="00DE2FA6">
      <w:pPr>
        <w:rPr>
          <w:b/>
          <w:bCs/>
          <w:sz w:val="26"/>
          <w:szCs w:val="26"/>
        </w:rPr>
      </w:pPr>
    </w:p>
    <w:p w:rsidR="00DE2FA6" w:rsidRDefault="00DE2FA6">
      <w:pPr>
        <w:rPr>
          <w:b/>
          <w:bCs/>
          <w:sz w:val="26"/>
          <w:szCs w:val="26"/>
        </w:rPr>
      </w:pPr>
    </w:p>
    <w:p w:rsidR="00DE2FA6" w:rsidRDefault="00DE2FA6">
      <w:pPr>
        <w:rPr>
          <w:b/>
          <w:bCs/>
          <w:sz w:val="26"/>
          <w:szCs w:val="26"/>
        </w:rPr>
      </w:pPr>
    </w:p>
    <w:p w:rsidR="00DE2FA6" w:rsidRDefault="00DE2FA6">
      <w:pPr>
        <w:rPr>
          <w:b/>
          <w:bCs/>
          <w:sz w:val="26"/>
          <w:szCs w:val="26"/>
        </w:rPr>
      </w:pPr>
    </w:p>
    <w:p w:rsidR="00DE2FA6" w:rsidRDefault="00DE2FA6">
      <w:pPr>
        <w:rPr>
          <w:b/>
          <w:bCs/>
          <w:sz w:val="26"/>
          <w:szCs w:val="26"/>
        </w:rPr>
      </w:pPr>
    </w:p>
    <w:p w:rsidR="00DE2FA6" w:rsidRDefault="00DE2FA6">
      <w:pPr>
        <w:rPr>
          <w:b/>
          <w:bCs/>
          <w:sz w:val="26"/>
          <w:szCs w:val="26"/>
        </w:rPr>
      </w:pPr>
    </w:p>
    <w:p w:rsidR="00726295" w:rsidRDefault="00726295">
      <w:pPr>
        <w:rPr>
          <w:b/>
          <w:bCs/>
          <w:sz w:val="26"/>
          <w:szCs w:val="26"/>
        </w:rPr>
      </w:pPr>
    </w:p>
    <w:p w:rsidR="00000000" w:rsidRPr="00DE2FA6" w:rsidRDefault="00DE2FA6" w:rsidP="00DE2FA6">
      <w:pPr>
        <w:pStyle w:val="ae"/>
        <w:numPr>
          <w:ilvl w:val="0"/>
          <w:numId w:val="8"/>
        </w:numPr>
        <w:rPr>
          <w:b/>
          <w:bCs/>
        </w:rPr>
      </w:pPr>
      <w:r w:rsidRPr="00DE2FA6">
        <w:rPr>
          <w:b/>
          <w:bCs/>
        </w:rPr>
        <w:t>ИНСТАНЦИИ ДЛЯ ОБРАЩЕНИЯ ЗА ЗАЩИТОЙ ПРАВ</w:t>
      </w:r>
    </w:p>
    <w:p w:rsidR="00000000" w:rsidRDefault="00DE2FA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000000" w:rsidRDefault="00906F80"/>
    <w:p w:rsidR="00726295" w:rsidRPr="00726295" w:rsidRDefault="00DE2FA6" w:rsidP="00DE2FA6">
      <w:pPr>
        <w:pStyle w:val="ae"/>
        <w:numPr>
          <w:ilvl w:val="0"/>
          <w:numId w:val="10"/>
        </w:numPr>
      </w:pPr>
      <w:r>
        <w:t>Президент</w:t>
      </w:r>
      <w:r w:rsidR="00726295" w:rsidRPr="00726295">
        <w:t xml:space="preserve"> Российской Федерации </w:t>
      </w:r>
      <w:r w:rsidR="00726295" w:rsidRPr="00726295">
        <w:br/>
        <w:t>103132, Москва, ул. Ильинка, д. 23 </w:t>
      </w:r>
      <w:r w:rsidR="00726295" w:rsidRPr="00726295">
        <w:br/>
        <w:t xml:space="preserve">(электронная приёмная: </w:t>
      </w:r>
      <w:proofErr w:type="spellStart"/>
      <w:r w:rsidR="00726295" w:rsidRPr="00726295">
        <w:t>letters.kremlin.ru</w:t>
      </w:r>
      <w:proofErr w:type="spellEnd"/>
      <w:r w:rsidR="00726295" w:rsidRPr="00726295">
        <w:t>) </w:t>
      </w:r>
      <w:r w:rsidR="00726295" w:rsidRPr="00726295">
        <w:br/>
      </w:r>
    </w:p>
    <w:p w:rsidR="00726295" w:rsidRPr="00726295" w:rsidRDefault="00726295" w:rsidP="00DE2FA6">
      <w:pPr>
        <w:pStyle w:val="ae"/>
        <w:numPr>
          <w:ilvl w:val="0"/>
          <w:numId w:val="10"/>
        </w:numPr>
      </w:pPr>
      <w:r w:rsidRPr="00726295">
        <w:t>Министерство здравоохранения и социального развития Российской Федерации </w:t>
      </w:r>
      <w:r w:rsidRPr="00726295">
        <w:br/>
        <w:t xml:space="preserve">127994, ГСП-4, г. Москва, </w:t>
      </w:r>
      <w:proofErr w:type="gramStart"/>
      <w:r w:rsidRPr="00726295">
        <w:t>Рахмановский</w:t>
      </w:r>
      <w:proofErr w:type="gramEnd"/>
      <w:r w:rsidRPr="00726295">
        <w:t xml:space="preserve"> пер, д. 3 </w:t>
      </w:r>
      <w:r w:rsidRPr="00726295">
        <w:br/>
        <w:t>(электронная приёмная: http://www.minzdravsoc.ru/reception/form) </w:t>
      </w:r>
      <w:r w:rsidRPr="00726295">
        <w:br/>
      </w:r>
    </w:p>
    <w:p w:rsidR="00726295" w:rsidRPr="00726295" w:rsidRDefault="00726295" w:rsidP="00DE2FA6">
      <w:pPr>
        <w:pStyle w:val="ae"/>
        <w:numPr>
          <w:ilvl w:val="0"/>
          <w:numId w:val="10"/>
        </w:numPr>
      </w:pPr>
      <w:r w:rsidRPr="00726295">
        <w:t>Комитет Государственной Думы РФ по охране здоровья </w:t>
      </w:r>
      <w:r w:rsidRPr="00726295">
        <w:br/>
        <w:t>103265, Москва, ул. Охотный ряд, д. 1 </w:t>
      </w:r>
      <w:r w:rsidRPr="00726295">
        <w:br/>
        <w:t>(электронная приёмная: http://www.duma.gov.ru/letter_pr.html) </w:t>
      </w:r>
      <w:r w:rsidRPr="00726295">
        <w:br/>
      </w:r>
    </w:p>
    <w:p w:rsidR="00726295" w:rsidRPr="00726295" w:rsidRDefault="00726295" w:rsidP="00DE2FA6">
      <w:pPr>
        <w:pStyle w:val="ae"/>
        <w:numPr>
          <w:ilvl w:val="0"/>
          <w:numId w:val="10"/>
        </w:numPr>
      </w:pPr>
      <w:r w:rsidRPr="00726295">
        <w:t>Комитет Государственной Думы по вопросам семьи, женщин и детей </w:t>
      </w:r>
      <w:r w:rsidRPr="00726295">
        <w:br/>
        <w:t>103265, Москва, ул. Охотный ряд, д. 1 </w:t>
      </w:r>
      <w:r w:rsidRPr="00726295">
        <w:br/>
        <w:t>(электронная приёмная: http://www.duma.gov.ru/letter_pr.html) </w:t>
      </w:r>
      <w:r w:rsidRPr="00726295">
        <w:br/>
      </w:r>
    </w:p>
    <w:p w:rsidR="00726295" w:rsidRPr="00726295" w:rsidRDefault="00726295" w:rsidP="00DE2FA6">
      <w:pPr>
        <w:pStyle w:val="ae"/>
        <w:numPr>
          <w:ilvl w:val="0"/>
          <w:numId w:val="10"/>
        </w:numPr>
      </w:pPr>
      <w:r w:rsidRPr="00726295">
        <w:t>Аппарат Уполномоченного при Президенте Российской Федерации по правам ребенка </w:t>
      </w:r>
      <w:r w:rsidRPr="00726295">
        <w:br/>
        <w:t xml:space="preserve">125993, г. Москва, ГСП-3, </w:t>
      </w:r>
      <w:proofErr w:type="spellStart"/>
      <w:r w:rsidRPr="00726295">
        <w:t>Миусская</w:t>
      </w:r>
      <w:proofErr w:type="spellEnd"/>
      <w:r w:rsidRPr="00726295">
        <w:t xml:space="preserve"> пл., д.7 стр. 1</w:t>
      </w:r>
    </w:p>
    <w:p w:rsidR="00726295" w:rsidRPr="00726295" w:rsidRDefault="00726295" w:rsidP="00726295"/>
    <w:p w:rsidR="00726295" w:rsidRPr="00726295" w:rsidRDefault="00DE2FA6" w:rsidP="00DE2FA6">
      <w:pPr>
        <w:pStyle w:val="ae"/>
        <w:numPr>
          <w:ilvl w:val="0"/>
          <w:numId w:val="10"/>
        </w:numPr>
      </w:pPr>
      <w:r>
        <w:t>П</w:t>
      </w:r>
      <w:r w:rsidR="00726295" w:rsidRPr="00726295">
        <w:t>рокуратур</w:t>
      </w:r>
      <w:r>
        <w:t>а</w:t>
      </w:r>
      <w:r w:rsidR="00726295" w:rsidRPr="00726295">
        <w:t xml:space="preserve"> Санкт-Петербурга (электронная приёмная http://procspb.ru/reception)</w:t>
      </w:r>
    </w:p>
    <w:p w:rsidR="00726295" w:rsidRPr="00726295" w:rsidRDefault="00726295" w:rsidP="00726295"/>
    <w:p w:rsidR="00000000" w:rsidRPr="00726295" w:rsidRDefault="00726295" w:rsidP="00DE2FA6">
      <w:pPr>
        <w:pStyle w:val="ae"/>
        <w:numPr>
          <w:ilvl w:val="0"/>
          <w:numId w:val="10"/>
        </w:numPr>
        <w:rPr>
          <w:rFonts w:ascii="Times New Roman" w:eastAsia="Times New Roman" w:hAnsi="Times New Roman"/>
          <w:color w:val="000000"/>
        </w:rPr>
      </w:pPr>
      <w:r w:rsidRPr="00726295">
        <w:t>Комитет по здравоохранению Санкт-Петербурга (http://zdrav.spb.ru/ru/commitet/kontakti/obrasheniya-grazhdan/</w:t>
      </w:r>
      <w:proofErr w:type="gramStart"/>
      <w:r w:rsidRPr="00726295">
        <w:t xml:space="preserve"> )</w:t>
      </w:r>
      <w:proofErr w:type="gramEnd"/>
    </w:p>
    <w:p w:rsidR="00000000" w:rsidRDefault="00906F80">
      <w:pPr>
        <w:rPr>
          <w:rFonts w:ascii="Times New Roman" w:eastAsia="Times New Roman" w:hAnsi="Times New Roman"/>
          <w:color w:val="000000"/>
        </w:rPr>
      </w:pPr>
    </w:p>
    <w:p w:rsidR="00000000" w:rsidRDefault="00906F80">
      <w:pPr>
        <w:rPr>
          <w:rFonts w:ascii="Times New Roman" w:eastAsia="Times New Roman" w:hAnsi="Times New Roman"/>
          <w:color w:val="000000"/>
        </w:rPr>
      </w:pPr>
    </w:p>
    <w:p w:rsidR="00000000" w:rsidRDefault="00906F80">
      <w:pPr>
        <w:rPr>
          <w:rFonts w:ascii="Times New Roman" w:eastAsia="Times New Roman" w:hAnsi="Times New Roman"/>
          <w:color w:val="000000"/>
        </w:rPr>
      </w:pPr>
    </w:p>
    <w:p w:rsidR="00000000" w:rsidRDefault="00906F80">
      <w:pPr>
        <w:rPr>
          <w:rFonts w:ascii="Times New Roman" w:eastAsia="Times New Roman" w:hAnsi="Times New Roman"/>
          <w:color w:val="000000"/>
        </w:rPr>
      </w:pPr>
    </w:p>
    <w:p w:rsidR="00000000" w:rsidRDefault="00906F80">
      <w:pPr>
        <w:rPr>
          <w:rFonts w:ascii="Times New Roman" w:eastAsia="Times New Roman" w:hAnsi="Times New Roman"/>
          <w:color w:val="000000"/>
        </w:rPr>
      </w:pPr>
    </w:p>
    <w:p w:rsidR="00000000" w:rsidRDefault="00906F80">
      <w:pPr>
        <w:rPr>
          <w:rFonts w:ascii="Times New Roman" w:eastAsia="Times New Roman" w:hAnsi="Times New Roman"/>
          <w:color w:val="000000"/>
        </w:rPr>
      </w:pPr>
    </w:p>
    <w:p w:rsidR="00000000" w:rsidRDefault="00906F80">
      <w:pPr>
        <w:rPr>
          <w:rFonts w:ascii="Times New Roman" w:eastAsia="Times New Roman" w:hAnsi="Times New Roman"/>
          <w:color w:val="000000"/>
        </w:rPr>
      </w:pPr>
    </w:p>
    <w:p w:rsidR="00000000" w:rsidRDefault="00906F80">
      <w:pPr>
        <w:rPr>
          <w:rFonts w:ascii="Times New Roman" w:eastAsia="Times New Roman" w:hAnsi="Times New Roman"/>
          <w:color w:val="000000"/>
        </w:rPr>
      </w:pPr>
    </w:p>
    <w:p w:rsidR="00000000" w:rsidRDefault="00906F80">
      <w:pPr>
        <w:rPr>
          <w:rFonts w:ascii="Times New Roman" w:eastAsia="Times New Roman" w:hAnsi="Times New Roman"/>
          <w:color w:val="000000"/>
        </w:rPr>
      </w:pPr>
    </w:p>
    <w:p w:rsidR="00000000" w:rsidRDefault="00906F80">
      <w:pPr>
        <w:rPr>
          <w:rFonts w:ascii="Times New Roman" w:eastAsia="Times New Roman" w:hAnsi="Times New Roman"/>
          <w:color w:val="000000"/>
        </w:rPr>
      </w:pPr>
    </w:p>
    <w:p w:rsidR="00000000" w:rsidRDefault="00906F80">
      <w:pPr>
        <w:rPr>
          <w:rFonts w:ascii="Times New Roman" w:eastAsia="Times New Roman" w:hAnsi="Times New Roman"/>
          <w:color w:val="000000"/>
        </w:rPr>
      </w:pPr>
    </w:p>
    <w:p w:rsidR="00000000" w:rsidRDefault="00906F80">
      <w:pPr>
        <w:rPr>
          <w:rFonts w:ascii="Times New Roman" w:eastAsia="Times New Roman" w:hAnsi="Times New Roman"/>
          <w:color w:val="000000"/>
        </w:rPr>
      </w:pPr>
    </w:p>
    <w:p w:rsidR="00000000" w:rsidRDefault="00906F80">
      <w:pPr>
        <w:rPr>
          <w:rFonts w:ascii="Times New Roman" w:eastAsia="Times New Roman" w:hAnsi="Times New Roman"/>
          <w:color w:val="000000"/>
        </w:rPr>
      </w:pPr>
    </w:p>
    <w:p w:rsidR="00000000" w:rsidRDefault="00906F80">
      <w:pPr>
        <w:rPr>
          <w:rFonts w:ascii="Times New Roman" w:eastAsia="Times New Roman" w:hAnsi="Times New Roman"/>
          <w:color w:val="000000"/>
        </w:rPr>
      </w:pPr>
    </w:p>
    <w:p w:rsidR="00000000" w:rsidRDefault="00906F80">
      <w:pPr>
        <w:rPr>
          <w:rFonts w:ascii="Times New Roman" w:eastAsia="Times New Roman" w:hAnsi="Times New Roman"/>
          <w:color w:val="000000"/>
        </w:rPr>
      </w:pPr>
    </w:p>
    <w:p w:rsidR="00000000" w:rsidRDefault="00906F80">
      <w:pPr>
        <w:rPr>
          <w:rFonts w:ascii="Times New Roman" w:eastAsia="Times New Roman" w:hAnsi="Times New Roman"/>
          <w:color w:val="000000"/>
        </w:rPr>
      </w:pPr>
    </w:p>
    <w:p w:rsidR="00000000" w:rsidRDefault="00906F80">
      <w:pPr>
        <w:rPr>
          <w:rFonts w:ascii="Times New Roman" w:eastAsia="Times New Roman" w:hAnsi="Times New Roman"/>
          <w:color w:val="000000"/>
        </w:rPr>
      </w:pPr>
    </w:p>
    <w:p w:rsidR="00DE2FA6" w:rsidRDefault="00DE2FA6">
      <w:pPr>
        <w:rPr>
          <w:rFonts w:ascii="Times New Roman" w:eastAsia="Times New Roman" w:hAnsi="Times New Roman"/>
          <w:color w:val="000000"/>
        </w:rPr>
      </w:pPr>
    </w:p>
    <w:p w:rsidR="00000000" w:rsidRDefault="00906F80">
      <w:pPr>
        <w:rPr>
          <w:rFonts w:ascii="Times New Roman" w:eastAsia="Times New Roman" w:hAnsi="Times New Roman"/>
          <w:color w:val="000000"/>
        </w:rPr>
      </w:pPr>
    </w:p>
    <w:p w:rsidR="00000000" w:rsidRPr="00DE2FA6" w:rsidRDefault="00906F80">
      <w:pPr>
        <w:pStyle w:val="a8"/>
        <w:rPr>
          <w:rFonts w:ascii="Tahoma" w:eastAsia="Times New Roman" w:hAnsi="Tahoma"/>
          <w:b/>
          <w:color w:val="333333"/>
          <w:sz w:val="21"/>
        </w:rPr>
      </w:pPr>
    </w:p>
    <w:p w:rsidR="00000000" w:rsidRDefault="00906F80" w:rsidP="00DE2FA6">
      <w:pPr>
        <w:pStyle w:val="a8"/>
        <w:numPr>
          <w:ilvl w:val="0"/>
          <w:numId w:val="8"/>
        </w:numPr>
        <w:rPr>
          <w:rFonts w:ascii="Times New Roman" w:eastAsia="Times New Roman" w:hAnsi="Times New Roman"/>
          <w:b/>
          <w:color w:val="333333"/>
        </w:rPr>
      </w:pPr>
      <w:r w:rsidRPr="00DE2FA6">
        <w:rPr>
          <w:rFonts w:ascii="Times New Roman" w:eastAsia="Times New Roman" w:hAnsi="Times New Roman"/>
          <w:b/>
          <w:bCs/>
          <w:color w:val="333333"/>
        </w:rPr>
        <w:lastRenderedPageBreak/>
        <w:t>ЗАКОНОДАТЕЛЬСТВО</w:t>
      </w:r>
      <w:r w:rsidRPr="00DE2FA6">
        <w:rPr>
          <w:rFonts w:ascii="Times New Roman" w:eastAsia="Times New Roman" w:hAnsi="Times New Roman"/>
          <w:b/>
          <w:color w:val="333333"/>
        </w:rPr>
        <w:t xml:space="preserve"> </w:t>
      </w:r>
    </w:p>
    <w:p w:rsidR="00DE2FA6" w:rsidRPr="00DE2FA6" w:rsidRDefault="00DE2FA6" w:rsidP="00DE2FA6">
      <w:pPr>
        <w:pStyle w:val="a8"/>
        <w:ind w:left="1080"/>
        <w:rPr>
          <w:rFonts w:ascii="Times New Roman" w:eastAsia="Times New Roman" w:hAnsi="Times New Roman"/>
          <w:b/>
          <w:color w:val="333333"/>
        </w:rPr>
      </w:pPr>
    </w:p>
    <w:p w:rsidR="00000000" w:rsidRDefault="00DE2FA6" w:rsidP="00AA024E">
      <w:pPr>
        <w:pStyle w:val="a8"/>
        <w:numPr>
          <w:ilvl w:val="0"/>
          <w:numId w:val="11"/>
        </w:numPr>
        <w:rPr>
          <w:rFonts w:ascii="Times New Roman" w:eastAsia="Times New Roman" w:hAnsi="Times New Roman"/>
          <w:b/>
          <w:color w:val="333333"/>
        </w:rPr>
      </w:pPr>
      <w:r w:rsidRPr="00DE2FA6">
        <w:rPr>
          <w:rFonts w:ascii="Times New Roman" w:eastAsia="Times New Roman" w:hAnsi="Times New Roman"/>
          <w:b/>
          <w:color w:val="333333"/>
        </w:rPr>
        <w:t>КОНСТИТУЦИЯ РОССЙСКОЙ ФЕДЕРАЦИИ</w:t>
      </w:r>
    </w:p>
    <w:p w:rsidR="00DE2FA6" w:rsidRDefault="00DE2FA6" w:rsidP="00AA024E">
      <w:pPr>
        <w:pStyle w:val="a8"/>
        <w:ind w:left="360"/>
        <w:rPr>
          <w:rFonts w:ascii="Times New Roman" w:eastAsia="Times New Roman" w:hAnsi="Times New Roman"/>
          <w:b/>
          <w:bCs/>
          <w:color w:val="333333"/>
        </w:rPr>
      </w:pPr>
    </w:p>
    <w:p w:rsidR="00DE2FA6" w:rsidRPr="00DE2FA6" w:rsidRDefault="00DE2FA6" w:rsidP="00AA024E">
      <w:pPr>
        <w:pStyle w:val="a8"/>
        <w:rPr>
          <w:rFonts w:ascii="Times New Roman" w:eastAsia="Times New Roman" w:hAnsi="Times New Roman"/>
          <w:b/>
          <w:color w:val="333333"/>
        </w:rPr>
      </w:pPr>
      <w:r w:rsidRPr="00DE2FA6">
        <w:rPr>
          <w:rFonts w:ascii="Times New Roman" w:eastAsia="Times New Roman" w:hAnsi="Times New Roman"/>
          <w:b/>
          <w:bCs/>
          <w:color w:val="333333"/>
        </w:rPr>
        <w:t>Статья 38:</w:t>
      </w:r>
      <w:r w:rsidRPr="00DE2FA6">
        <w:rPr>
          <w:rFonts w:ascii="Times New Roman" w:eastAsia="Times New Roman" w:hAnsi="Times New Roman"/>
          <w:b/>
          <w:color w:val="333333"/>
        </w:rPr>
        <w:t xml:space="preserve"> </w:t>
      </w:r>
    </w:p>
    <w:p w:rsidR="00DE2FA6" w:rsidRPr="00DE2FA6" w:rsidRDefault="00DE2FA6" w:rsidP="00AA024E">
      <w:pPr>
        <w:pStyle w:val="a8"/>
        <w:rPr>
          <w:rFonts w:ascii="Times New Roman" w:eastAsia="Times New Roman" w:hAnsi="Times New Roman"/>
          <w:color w:val="333333"/>
        </w:rPr>
      </w:pPr>
      <w:r w:rsidRPr="00DE2FA6">
        <w:rPr>
          <w:rFonts w:ascii="Times New Roman" w:eastAsia="Times New Roman" w:hAnsi="Times New Roman"/>
          <w:bCs/>
          <w:color w:val="333333"/>
        </w:rPr>
        <w:t>1. Материнство и детство, семья находятся под защитой государства.</w:t>
      </w:r>
      <w:r w:rsidRPr="00DE2FA6">
        <w:rPr>
          <w:rFonts w:ascii="Times New Roman" w:eastAsia="Times New Roman" w:hAnsi="Times New Roman"/>
          <w:color w:val="333333"/>
        </w:rPr>
        <w:t xml:space="preserve"> </w:t>
      </w:r>
    </w:p>
    <w:p w:rsidR="00DE2FA6" w:rsidRDefault="00DE2FA6" w:rsidP="00AA024E">
      <w:pPr>
        <w:pStyle w:val="a8"/>
        <w:rPr>
          <w:rFonts w:ascii="Times New Roman" w:eastAsia="Times New Roman" w:hAnsi="Times New Roman"/>
          <w:color w:val="333333"/>
          <w:u w:val="single"/>
        </w:rPr>
      </w:pPr>
      <w:r w:rsidRPr="00DE2FA6">
        <w:rPr>
          <w:rFonts w:ascii="Times New Roman" w:eastAsia="Times New Roman" w:hAnsi="Times New Roman"/>
          <w:bCs/>
          <w:color w:val="333333"/>
        </w:rPr>
        <w:t xml:space="preserve">2. </w:t>
      </w:r>
      <w:r w:rsidRPr="00DE2FA6">
        <w:rPr>
          <w:rFonts w:ascii="Times New Roman" w:eastAsia="Times New Roman" w:hAnsi="Times New Roman"/>
          <w:bCs/>
          <w:color w:val="333333"/>
          <w:u w:val="single"/>
        </w:rPr>
        <w:t>Забота о детях, их воспитание - равное право и обязанность родителей</w:t>
      </w:r>
      <w:r w:rsidRPr="00DE2FA6">
        <w:rPr>
          <w:rFonts w:ascii="Times New Roman" w:eastAsia="Times New Roman" w:hAnsi="Times New Roman"/>
          <w:color w:val="333333"/>
          <w:u w:val="single"/>
        </w:rPr>
        <w:t xml:space="preserve"> </w:t>
      </w:r>
    </w:p>
    <w:p w:rsidR="00DE2FA6" w:rsidRDefault="00DE2FA6" w:rsidP="00AA024E">
      <w:pPr>
        <w:pStyle w:val="a8"/>
        <w:rPr>
          <w:rFonts w:ascii="Times New Roman" w:eastAsia="Times New Roman" w:hAnsi="Times New Roman"/>
          <w:color w:val="333333"/>
          <w:u w:val="single"/>
        </w:rPr>
      </w:pPr>
    </w:p>
    <w:p w:rsidR="00DE2FA6" w:rsidRPr="008C2743" w:rsidRDefault="00DE2FA6" w:rsidP="00AA024E">
      <w:pPr>
        <w:pStyle w:val="a8"/>
        <w:numPr>
          <w:ilvl w:val="0"/>
          <w:numId w:val="11"/>
        </w:numPr>
        <w:rPr>
          <w:rFonts w:ascii="Times New Roman" w:eastAsia="Times New Roman" w:hAnsi="Times New Roman"/>
          <w:b/>
          <w:color w:val="333333"/>
        </w:rPr>
      </w:pPr>
      <w:r w:rsidRPr="00DE2FA6">
        <w:rPr>
          <w:rFonts w:ascii="Times New Roman" w:eastAsia="Times New Roman" w:hAnsi="Times New Roman"/>
          <w:b/>
          <w:color w:val="333333"/>
        </w:rPr>
        <w:t>СЕМЕЙНЫЙ КОДЕКС РОССЙСКОЙ ФЕДЕРАЦИИ</w:t>
      </w:r>
      <w:r w:rsidR="008C2743">
        <w:rPr>
          <w:rFonts w:ascii="Times New Roman" w:eastAsia="Times New Roman" w:hAnsi="Times New Roman"/>
          <w:b/>
          <w:color w:val="333333"/>
        </w:rPr>
        <w:t xml:space="preserve"> </w:t>
      </w:r>
      <w:r w:rsidR="008C2743">
        <w:rPr>
          <w:rFonts w:ascii="Times New Roman" w:eastAsia="Times New Roman" w:hAnsi="Times New Roman"/>
          <w:b/>
          <w:bCs/>
          <w:color w:val="333333"/>
        </w:rPr>
        <w:t>от 29.12.95 г. N 223-ФЗ:</w:t>
      </w:r>
    </w:p>
    <w:p w:rsidR="008C2743" w:rsidRPr="008C2743" w:rsidRDefault="008C2743" w:rsidP="00AA024E">
      <w:pPr>
        <w:pStyle w:val="a8"/>
        <w:rPr>
          <w:rFonts w:ascii="Times New Roman" w:eastAsia="Times New Roman" w:hAnsi="Times New Roman"/>
          <w:b/>
          <w:color w:val="333333"/>
        </w:rPr>
      </w:pPr>
      <w:r w:rsidRPr="008C2743">
        <w:rPr>
          <w:rFonts w:ascii="Times New Roman" w:eastAsia="Times New Roman" w:hAnsi="Times New Roman"/>
          <w:b/>
          <w:bCs/>
          <w:color w:val="333333"/>
        </w:rPr>
        <w:t>Статья 54. Право ребенка жить и воспитываться в семье</w:t>
      </w:r>
      <w:r w:rsidRPr="008C2743">
        <w:rPr>
          <w:rFonts w:ascii="Times New Roman" w:eastAsia="Times New Roman" w:hAnsi="Times New Roman"/>
          <w:b/>
          <w:color w:val="333333"/>
        </w:rPr>
        <w:t xml:space="preserve"> </w:t>
      </w:r>
    </w:p>
    <w:p w:rsidR="008C2743" w:rsidRPr="008C2743" w:rsidRDefault="008C2743" w:rsidP="00AA024E">
      <w:pPr>
        <w:pStyle w:val="a8"/>
        <w:rPr>
          <w:rFonts w:ascii="Times New Roman" w:eastAsia="Times New Roman" w:hAnsi="Times New Roman"/>
          <w:color w:val="333333"/>
        </w:rPr>
      </w:pPr>
      <w:r w:rsidRPr="008C2743">
        <w:rPr>
          <w:rFonts w:ascii="Times New Roman" w:eastAsia="Times New Roman" w:hAnsi="Times New Roman"/>
          <w:bCs/>
          <w:color w:val="333333"/>
        </w:rPr>
        <w:t>1. Ребенком признается лицо, не достигшее возраста 18 лет</w:t>
      </w:r>
      <w:r w:rsidRPr="008C2743">
        <w:rPr>
          <w:rFonts w:ascii="Times New Roman" w:eastAsia="Times New Roman" w:hAnsi="Times New Roman"/>
          <w:color w:val="333333"/>
        </w:rPr>
        <w:t xml:space="preserve"> </w:t>
      </w:r>
    </w:p>
    <w:p w:rsidR="001A7318" w:rsidRDefault="008C2743" w:rsidP="00AA024E">
      <w:pPr>
        <w:pStyle w:val="a8"/>
        <w:rPr>
          <w:rFonts w:ascii="Times New Roman" w:eastAsia="Times New Roman" w:hAnsi="Times New Roman"/>
          <w:color w:val="333333"/>
        </w:rPr>
      </w:pPr>
      <w:r w:rsidRPr="008C2743">
        <w:rPr>
          <w:rFonts w:ascii="Times New Roman" w:eastAsia="Times New Roman" w:hAnsi="Times New Roman"/>
          <w:bCs/>
          <w:color w:val="333333"/>
        </w:rPr>
        <w:t xml:space="preserve">2. Каждый ребенок имеет право жить и воспитываться в семье, насколько </w:t>
      </w:r>
      <w:proofErr w:type="gramStart"/>
      <w:r w:rsidRPr="008C2743">
        <w:rPr>
          <w:rFonts w:ascii="Times New Roman" w:eastAsia="Times New Roman" w:hAnsi="Times New Roman"/>
          <w:bCs/>
          <w:color w:val="333333"/>
        </w:rPr>
        <w:t>это</w:t>
      </w:r>
      <w:proofErr w:type="gramEnd"/>
      <w:r w:rsidRPr="008C2743">
        <w:rPr>
          <w:rFonts w:ascii="Times New Roman" w:eastAsia="Times New Roman" w:hAnsi="Times New Roman"/>
          <w:bCs/>
          <w:color w:val="333333"/>
        </w:rPr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  <w:r w:rsidRPr="008C2743">
        <w:rPr>
          <w:rFonts w:ascii="Times New Roman" w:eastAsia="Times New Roman" w:hAnsi="Times New Roman"/>
          <w:color w:val="333333"/>
        </w:rPr>
        <w:t xml:space="preserve"> </w:t>
      </w:r>
    </w:p>
    <w:p w:rsidR="008C2743" w:rsidRPr="001A7318" w:rsidRDefault="008C2743" w:rsidP="00AA024E">
      <w:pPr>
        <w:pStyle w:val="a8"/>
        <w:rPr>
          <w:rFonts w:ascii="Times New Roman" w:eastAsia="Times New Roman" w:hAnsi="Times New Roman"/>
          <w:color w:val="333333"/>
        </w:rPr>
      </w:pPr>
      <w:r w:rsidRPr="008C2743">
        <w:rPr>
          <w:rFonts w:ascii="Times New Roman" w:eastAsia="Times New Roman" w:hAnsi="Times New Roman"/>
          <w:b/>
          <w:bCs/>
          <w:color w:val="333333"/>
        </w:rPr>
        <w:t> Статья 64. Права и обязанности родителей по защите прав и интересов детей</w:t>
      </w:r>
      <w:r w:rsidRPr="008C2743">
        <w:rPr>
          <w:rFonts w:ascii="Times New Roman" w:eastAsia="Times New Roman" w:hAnsi="Times New Roman"/>
          <w:b/>
          <w:color w:val="333333"/>
        </w:rPr>
        <w:t xml:space="preserve"> </w:t>
      </w:r>
      <w:r w:rsidRPr="008C2743">
        <w:rPr>
          <w:rFonts w:ascii="Times New Roman" w:eastAsia="Times New Roman" w:hAnsi="Times New Roman"/>
          <w:b/>
          <w:bCs/>
          <w:color w:val="333333"/>
        </w:rPr>
        <w:t> </w:t>
      </w:r>
      <w:r w:rsidRPr="008C2743">
        <w:rPr>
          <w:rFonts w:ascii="Times New Roman" w:eastAsia="Times New Roman" w:hAnsi="Times New Roman"/>
          <w:b/>
          <w:color w:val="333333"/>
        </w:rPr>
        <w:t xml:space="preserve"> </w:t>
      </w:r>
    </w:p>
    <w:p w:rsidR="008C2743" w:rsidRPr="008C2743" w:rsidRDefault="008C2743" w:rsidP="00AA024E">
      <w:pPr>
        <w:pStyle w:val="a8"/>
        <w:rPr>
          <w:rFonts w:ascii="Times New Roman" w:eastAsia="Times New Roman" w:hAnsi="Times New Roman"/>
          <w:color w:val="333333"/>
        </w:rPr>
      </w:pPr>
      <w:r w:rsidRPr="008C2743">
        <w:rPr>
          <w:rFonts w:ascii="Times New Roman" w:eastAsia="Times New Roman" w:hAnsi="Times New Roman"/>
          <w:bCs/>
          <w:color w:val="333333"/>
        </w:rPr>
        <w:t xml:space="preserve">1. </w:t>
      </w:r>
      <w:r w:rsidRPr="008C2743">
        <w:rPr>
          <w:rFonts w:ascii="Times New Roman" w:eastAsia="Times New Roman" w:hAnsi="Times New Roman"/>
          <w:bCs/>
          <w:color w:val="333333"/>
          <w:u w:val="single"/>
        </w:rPr>
        <w:t>Защита прав и интересов детей возлагается на их родителей</w:t>
      </w:r>
      <w:r w:rsidRPr="008C2743">
        <w:rPr>
          <w:rFonts w:ascii="Times New Roman" w:eastAsia="Times New Roman" w:hAnsi="Times New Roman"/>
          <w:bCs/>
          <w:color w:val="333333"/>
        </w:rPr>
        <w:t>.</w:t>
      </w:r>
      <w:r w:rsidRPr="008C2743">
        <w:rPr>
          <w:rFonts w:ascii="Times New Roman" w:eastAsia="Times New Roman" w:hAnsi="Times New Roman"/>
          <w:color w:val="333333"/>
        </w:rPr>
        <w:t xml:space="preserve"> </w:t>
      </w:r>
    </w:p>
    <w:p w:rsidR="008C2743" w:rsidRDefault="008C2743" w:rsidP="00AA024E">
      <w:pPr>
        <w:pStyle w:val="a8"/>
        <w:rPr>
          <w:rFonts w:ascii="Times New Roman" w:eastAsia="Times New Roman" w:hAnsi="Times New Roman"/>
          <w:color w:val="333333"/>
        </w:rPr>
      </w:pPr>
      <w:r w:rsidRPr="008C2743">
        <w:rPr>
          <w:rFonts w:ascii="Times New Roman" w:eastAsia="Times New Roman" w:hAnsi="Times New Roman"/>
          <w:bCs/>
          <w:color w:val="333333"/>
          <w:u w:val="single"/>
        </w:rPr>
        <w:t xml:space="preserve">Родители являются законными представителями </w:t>
      </w:r>
      <w:r w:rsidRPr="008C2743">
        <w:rPr>
          <w:rFonts w:ascii="Times New Roman" w:eastAsia="Times New Roman" w:hAnsi="Times New Roman"/>
          <w:bCs/>
          <w:color w:val="333333"/>
        </w:rPr>
        <w:t xml:space="preserve">своих детей и выступают в защиту их прав и интересов </w:t>
      </w:r>
      <w:r w:rsidRPr="008C2743">
        <w:rPr>
          <w:rFonts w:ascii="Times New Roman" w:eastAsia="Times New Roman" w:hAnsi="Times New Roman"/>
          <w:bCs/>
          <w:color w:val="333333"/>
          <w:u w:val="single"/>
        </w:rPr>
        <w:t>в отношениях с любыми физическими и юридическими лицами</w:t>
      </w:r>
      <w:r w:rsidRPr="008C2743">
        <w:rPr>
          <w:rFonts w:ascii="Times New Roman" w:eastAsia="Times New Roman" w:hAnsi="Times New Roman"/>
          <w:bCs/>
          <w:color w:val="333333"/>
        </w:rPr>
        <w:t>, в том числе в судах, без специальных полномочий.</w:t>
      </w:r>
      <w:r w:rsidRPr="008C2743">
        <w:rPr>
          <w:rFonts w:ascii="Times New Roman" w:eastAsia="Times New Roman" w:hAnsi="Times New Roman"/>
          <w:color w:val="333333"/>
        </w:rPr>
        <w:t xml:space="preserve"> </w:t>
      </w:r>
    </w:p>
    <w:p w:rsidR="008C2743" w:rsidRDefault="008C2743" w:rsidP="00AA024E">
      <w:pPr>
        <w:pStyle w:val="a8"/>
        <w:rPr>
          <w:rFonts w:ascii="Times New Roman" w:eastAsia="Times New Roman" w:hAnsi="Times New Roman"/>
          <w:color w:val="333333"/>
        </w:rPr>
      </w:pPr>
    </w:p>
    <w:p w:rsidR="008C2743" w:rsidRPr="008C2743" w:rsidRDefault="008C2743" w:rsidP="00AA024E">
      <w:pPr>
        <w:pStyle w:val="a8"/>
        <w:numPr>
          <w:ilvl w:val="0"/>
          <w:numId w:val="11"/>
        </w:numPr>
        <w:rPr>
          <w:rFonts w:ascii="Times New Roman" w:eastAsia="Times New Roman" w:hAnsi="Times New Roman"/>
          <w:b/>
          <w:color w:val="333333"/>
        </w:rPr>
      </w:pPr>
      <w:r w:rsidRPr="008C2743">
        <w:rPr>
          <w:rFonts w:ascii="Times New Roman" w:eastAsia="Times New Roman" w:hAnsi="Times New Roman"/>
          <w:b/>
          <w:color w:val="333333"/>
        </w:rPr>
        <w:t>ФЗ</w:t>
      </w:r>
      <w:r>
        <w:rPr>
          <w:rFonts w:ascii="Times New Roman" w:eastAsia="Times New Roman" w:hAnsi="Times New Roman"/>
          <w:b/>
          <w:color w:val="333333"/>
        </w:rPr>
        <w:t xml:space="preserve"> РФ</w:t>
      </w:r>
      <w:r w:rsidRPr="008C2743">
        <w:rPr>
          <w:rFonts w:ascii="Times New Roman" w:eastAsia="Times New Roman" w:hAnsi="Times New Roman"/>
          <w:b/>
          <w:color w:val="333333"/>
        </w:rPr>
        <w:t xml:space="preserve"> «ОБ ОСНОВАХ ОХРАНЫ ЗДОРОВЬЯ ГРАЖДАН В РФ» от 21.11.2011 N 323-ФЗ</w:t>
      </w:r>
    </w:p>
    <w:p w:rsidR="008C2743" w:rsidRPr="008C2743" w:rsidRDefault="008C2743" w:rsidP="00AA024E">
      <w:pPr>
        <w:pStyle w:val="a8"/>
        <w:rPr>
          <w:rFonts w:ascii="Times New Roman" w:eastAsia="Times New Roman" w:hAnsi="Times New Roman"/>
          <w:b/>
          <w:color w:val="333333"/>
        </w:rPr>
      </w:pPr>
      <w:r w:rsidRPr="008C2743">
        <w:rPr>
          <w:rFonts w:ascii="Times New Roman" w:eastAsia="Times New Roman" w:hAnsi="Times New Roman"/>
          <w:b/>
          <w:color w:val="333333"/>
        </w:rPr>
        <w:t xml:space="preserve">Статья 6. </w:t>
      </w:r>
      <w:r w:rsidRPr="008C2743">
        <w:rPr>
          <w:rFonts w:ascii="Times New Roman" w:hAnsi="Times New Roman"/>
          <w:b/>
          <w:color w:val="333333"/>
        </w:rPr>
        <w:t xml:space="preserve">Приоритет интересов пациента при оказании медицинской помощи. </w:t>
      </w:r>
    </w:p>
    <w:p w:rsidR="008C2743" w:rsidRDefault="008C2743" w:rsidP="00AA024E">
      <w:pPr>
        <w:pStyle w:val="a8"/>
        <w:numPr>
          <w:ilvl w:val="0"/>
          <w:numId w:val="12"/>
        </w:numPr>
        <w:spacing w:after="0"/>
        <w:rPr>
          <w:rFonts w:ascii="Times New Roman" w:hAnsi="Times New Roman"/>
          <w:color w:val="333333"/>
        </w:rPr>
      </w:pPr>
      <w:r w:rsidRPr="008C2743">
        <w:rPr>
          <w:rFonts w:ascii="Times New Roman" w:hAnsi="Times New Roman"/>
          <w:color w:val="333333"/>
        </w:rPr>
        <w:t>Приоритет интересов пациента при оказании</w:t>
      </w:r>
      <w:r>
        <w:rPr>
          <w:rFonts w:ascii="Times New Roman" w:hAnsi="Times New Roman"/>
          <w:color w:val="333333"/>
        </w:rPr>
        <w:t xml:space="preserve"> медицинской помощи реализуется </w:t>
      </w:r>
      <w:r w:rsidRPr="008C2743">
        <w:rPr>
          <w:rFonts w:ascii="Times New Roman" w:hAnsi="Times New Roman"/>
          <w:color w:val="333333"/>
        </w:rPr>
        <w:t>путем:</w:t>
      </w:r>
    </w:p>
    <w:p w:rsidR="008C2743" w:rsidRPr="001A7318" w:rsidRDefault="008C2743" w:rsidP="00AA024E">
      <w:pPr>
        <w:pStyle w:val="a8"/>
        <w:numPr>
          <w:ilvl w:val="0"/>
          <w:numId w:val="13"/>
        </w:numPr>
        <w:spacing w:after="0"/>
        <w:rPr>
          <w:rFonts w:ascii="Times New Roman" w:hAnsi="Times New Roman"/>
          <w:color w:val="333333"/>
        </w:rPr>
      </w:pPr>
      <w:r w:rsidRPr="008C2743">
        <w:rPr>
          <w:rFonts w:ascii="Times New Roman" w:hAnsi="Times New Roman"/>
          <w:color w:val="333333"/>
          <w:u w:val="single"/>
        </w:rPr>
        <w:t>соблюдения этических и моральных норм, а также уважительного и гуманного отношения</w:t>
      </w:r>
      <w:r w:rsidRPr="008C2743">
        <w:rPr>
          <w:rFonts w:ascii="Times New Roman" w:hAnsi="Times New Roman"/>
          <w:color w:val="333333"/>
        </w:rPr>
        <w:t xml:space="preserve"> со стороны медицинских работников и иных работников медицинской организации;</w:t>
      </w:r>
    </w:p>
    <w:p w:rsidR="008C2743" w:rsidRPr="001A7318" w:rsidRDefault="008C2743" w:rsidP="00AA024E">
      <w:pPr>
        <w:pStyle w:val="a8"/>
        <w:spacing w:after="0"/>
        <w:rPr>
          <w:rFonts w:ascii="Times New Roman" w:hAnsi="Times New Roman"/>
          <w:color w:val="333333"/>
          <w:u w:val="single"/>
        </w:rPr>
      </w:pPr>
      <w:r>
        <w:rPr>
          <w:rFonts w:ascii="Times New Roman" w:hAnsi="Times New Roman"/>
          <w:color w:val="333333"/>
        </w:rPr>
        <w:t xml:space="preserve">5.) </w:t>
      </w:r>
      <w:r w:rsidRPr="008C2743">
        <w:rPr>
          <w:rFonts w:ascii="Times New Roman" w:hAnsi="Times New Roman"/>
          <w:color w:val="333333"/>
        </w:rPr>
        <w:t xml:space="preserve">установления требований к проектированию и размещению медицинских организаций </w:t>
      </w:r>
      <w:r w:rsidRPr="009C7472">
        <w:rPr>
          <w:rFonts w:ascii="Times New Roman" w:hAnsi="Times New Roman"/>
          <w:color w:val="333333"/>
          <w:u w:val="single"/>
        </w:rPr>
        <w:t>с учётом</w:t>
      </w:r>
      <w:r w:rsidRPr="008C2743">
        <w:rPr>
          <w:rFonts w:ascii="Times New Roman" w:hAnsi="Times New Roman"/>
          <w:color w:val="333333"/>
        </w:rPr>
        <w:t xml:space="preserve"> соблюдения санитарно-гигиенических норм и </w:t>
      </w:r>
      <w:r w:rsidRPr="009C7472">
        <w:rPr>
          <w:rFonts w:ascii="Times New Roman" w:hAnsi="Times New Roman"/>
          <w:color w:val="333333"/>
          <w:u w:val="single"/>
        </w:rPr>
        <w:t>обеспечения комфортных условий пребывания пациентов в медицинских организациях</w:t>
      </w:r>
      <w:r w:rsidRPr="009C7472">
        <w:rPr>
          <w:rFonts w:ascii="Times New Roman" w:hAnsi="Times New Roman"/>
          <w:color w:val="333333"/>
        </w:rPr>
        <w:t>;</w:t>
      </w:r>
    </w:p>
    <w:p w:rsidR="001A7318" w:rsidRDefault="008C2743" w:rsidP="00AA024E">
      <w:pPr>
        <w:pStyle w:val="a8"/>
        <w:spacing w:after="0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6.) </w:t>
      </w:r>
      <w:r w:rsidRPr="009C7472">
        <w:rPr>
          <w:rFonts w:ascii="Times New Roman" w:hAnsi="Times New Roman"/>
          <w:color w:val="333333"/>
          <w:u w:val="single"/>
        </w:rPr>
        <w:t>создания условий</w:t>
      </w:r>
      <w:r w:rsidRPr="008C2743">
        <w:rPr>
          <w:rFonts w:ascii="Times New Roman" w:hAnsi="Times New Roman"/>
          <w:color w:val="333333"/>
        </w:rPr>
        <w:t>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AA024E" w:rsidRDefault="00AA024E" w:rsidP="00AA024E">
      <w:pPr>
        <w:pStyle w:val="a8"/>
        <w:spacing w:after="0"/>
        <w:rPr>
          <w:rFonts w:ascii="Times New Roman" w:hAnsi="Times New Roman"/>
          <w:color w:val="333333"/>
        </w:rPr>
      </w:pPr>
    </w:p>
    <w:p w:rsidR="008C2743" w:rsidRPr="009C7472" w:rsidRDefault="008C2743" w:rsidP="00AA024E">
      <w:pPr>
        <w:pStyle w:val="a8"/>
        <w:spacing w:after="0"/>
        <w:rPr>
          <w:rFonts w:ascii="Times New Roman" w:hAnsi="Times New Roman"/>
          <w:color w:val="333333"/>
        </w:rPr>
      </w:pPr>
      <w:r w:rsidRPr="008C2743">
        <w:rPr>
          <w:rFonts w:ascii="Times New Roman" w:hAnsi="Times New Roman"/>
          <w:b/>
          <w:color w:val="333333"/>
        </w:rPr>
        <w:t>Статья 7. Приоритет охраны здоровья детей</w:t>
      </w:r>
      <w:r>
        <w:rPr>
          <w:rFonts w:ascii="Times New Roman" w:hAnsi="Times New Roman"/>
          <w:color w:val="333333"/>
        </w:rPr>
        <w:tab/>
      </w:r>
    </w:p>
    <w:p w:rsidR="009C7472" w:rsidRDefault="009C7472" w:rsidP="00AA024E">
      <w:pPr>
        <w:pStyle w:val="a8"/>
        <w:rPr>
          <w:rFonts w:ascii="Times New Roman" w:hAnsi="Times New Roman"/>
          <w:color w:val="333333"/>
        </w:rPr>
      </w:pPr>
      <w:r w:rsidRPr="009C7472">
        <w:rPr>
          <w:rFonts w:ascii="Times New Roman" w:hAnsi="Times New Roman"/>
          <w:bCs/>
          <w:color w:val="333333"/>
        </w:rPr>
        <w:t xml:space="preserve">5. </w:t>
      </w:r>
      <w:proofErr w:type="gramStart"/>
      <w:r w:rsidRPr="009C7472">
        <w:rPr>
          <w:rFonts w:ascii="Times New Roman" w:hAnsi="Times New Roman"/>
          <w:bCs/>
          <w:color w:val="333333"/>
        </w:rPr>
        <w:t xml:space="preserve">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</w:t>
      </w:r>
      <w:r w:rsidRPr="009C7472">
        <w:rPr>
          <w:rFonts w:ascii="Times New Roman" w:hAnsi="Times New Roman"/>
          <w:bCs/>
          <w:color w:val="333333"/>
          <w:u w:val="single"/>
        </w:rPr>
        <w:t>создают и развивают медицинские организации</w:t>
      </w:r>
      <w:r w:rsidRPr="009C7472">
        <w:rPr>
          <w:rFonts w:ascii="Times New Roman" w:hAnsi="Times New Roman"/>
          <w:bCs/>
          <w:color w:val="333333"/>
        </w:rPr>
        <w:t xml:space="preserve">, оказывающие медицинскую помощь детям, </w:t>
      </w:r>
      <w:r w:rsidRPr="009C7472">
        <w:rPr>
          <w:rFonts w:ascii="Times New Roman" w:hAnsi="Times New Roman"/>
          <w:bCs/>
          <w:color w:val="333333"/>
          <w:u w:val="single"/>
        </w:rPr>
        <w:t>с учетом обеспечения благоприятных условий для пребывания в них детей</w:t>
      </w:r>
      <w:r w:rsidRPr="009C7472">
        <w:rPr>
          <w:rFonts w:ascii="Times New Roman" w:hAnsi="Times New Roman"/>
          <w:bCs/>
          <w:color w:val="333333"/>
        </w:rPr>
        <w:t xml:space="preserve">, в том числе детей-инвалидов, и </w:t>
      </w:r>
      <w:r w:rsidRPr="009C7472">
        <w:rPr>
          <w:rFonts w:ascii="Times New Roman" w:hAnsi="Times New Roman"/>
          <w:bCs/>
          <w:color w:val="333333"/>
          <w:u w:val="single"/>
        </w:rPr>
        <w:t>возможности пребывания с ними родителей</w:t>
      </w:r>
      <w:r w:rsidRPr="009C7472">
        <w:rPr>
          <w:rFonts w:ascii="Times New Roman" w:hAnsi="Times New Roman"/>
          <w:bCs/>
          <w:color w:val="333333"/>
        </w:rPr>
        <w:t xml:space="preserve"> и (или) иных членов семьи, а также социальную инфраструктуру, ориентированную на организованный отдых, оздоровление</w:t>
      </w:r>
      <w:proofErr w:type="gramEnd"/>
      <w:r w:rsidRPr="009C7472">
        <w:rPr>
          <w:rFonts w:ascii="Times New Roman" w:hAnsi="Times New Roman"/>
          <w:bCs/>
          <w:color w:val="333333"/>
        </w:rPr>
        <w:t xml:space="preserve"> детей и восстановление их здоровья.</w:t>
      </w:r>
      <w:r w:rsidRPr="009C7472">
        <w:rPr>
          <w:rFonts w:ascii="Times New Roman" w:hAnsi="Times New Roman"/>
          <w:color w:val="333333"/>
        </w:rPr>
        <w:t> </w:t>
      </w:r>
    </w:p>
    <w:p w:rsidR="009C7472" w:rsidRDefault="009C7472" w:rsidP="00AA024E">
      <w:pPr>
        <w:pStyle w:val="a8"/>
        <w:spacing w:after="0"/>
        <w:rPr>
          <w:rFonts w:ascii="Times New Roman" w:hAnsi="Times New Roman"/>
          <w:b/>
          <w:color w:val="333333"/>
        </w:rPr>
      </w:pPr>
    </w:p>
    <w:p w:rsidR="009C7472" w:rsidRDefault="009C7472" w:rsidP="00AA024E">
      <w:pPr>
        <w:pStyle w:val="a8"/>
        <w:spacing w:after="0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Статья</w:t>
      </w:r>
      <w:r w:rsidR="00906F80" w:rsidRPr="009C7472">
        <w:rPr>
          <w:rFonts w:ascii="Times New Roman" w:hAnsi="Times New Roman"/>
          <w:b/>
          <w:color w:val="333333"/>
        </w:rPr>
        <w:t xml:space="preserve"> 19. </w:t>
      </w:r>
      <w:r w:rsidRPr="009C7472">
        <w:rPr>
          <w:rFonts w:ascii="Times New Roman" w:hAnsi="Times New Roman"/>
          <w:b/>
          <w:color w:val="333333"/>
        </w:rPr>
        <w:t>Право на медицинскую помощь</w:t>
      </w:r>
    </w:p>
    <w:p w:rsidR="009C7472" w:rsidRDefault="009C7472" w:rsidP="00AA024E">
      <w:pPr>
        <w:pStyle w:val="a8"/>
        <w:spacing w:before="120"/>
        <w:rPr>
          <w:rFonts w:ascii="Times New Roman" w:hAnsi="Times New Roman"/>
          <w:color w:val="333333"/>
        </w:rPr>
      </w:pPr>
      <w:r w:rsidRPr="009C7472">
        <w:rPr>
          <w:rFonts w:ascii="Times New Roman" w:hAnsi="Times New Roman"/>
          <w:color w:val="333333"/>
        </w:rPr>
        <w:t xml:space="preserve">5. Пациент имеет право </w:t>
      </w:r>
      <w:proofErr w:type="gramStart"/>
      <w:r w:rsidRPr="009C7472">
        <w:rPr>
          <w:rFonts w:ascii="Times New Roman" w:hAnsi="Times New Roman"/>
          <w:color w:val="333333"/>
        </w:rPr>
        <w:t>на</w:t>
      </w:r>
      <w:proofErr w:type="gramEnd"/>
      <w:r w:rsidRPr="009C7472">
        <w:rPr>
          <w:rFonts w:ascii="Times New Roman" w:hAnsi="Times New Roman"/>
          <w:color w:val="333333"/>
        </w:rPr>
        <w:t>:</w:t>
      </w:r>
    </w:p>
    <w:p w:rsidR="00AA024E" w:rsidRPr="00AA024E" w:rsidRDefault="00906F80" w:rsidP="00AA024E">
      <w:pPr>
        <w:pStyle w:val="a8"/>
        <w:spacing w:before="120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10) допуск к нему адвоката или законного представителя для защиты своих прав;</w:t>
      </w:r>
    </w:p>
    <w:p w:rsidR="00AA024E" w:rsidRDefault="009C7472" w:rsidP="00AA024E">
      <w:pPr>
        <w:pStyle w:val="a8"/>
        <w:spacing w:after="0"/>
        <w:rPr>
          <w:rFonts w:ascii="Times New Roman" w:hAnsi="Times New Roman"/>
          <w:b/>
          <w:color w:val="333333"/>
        </w:rPr>
      </w:pPr>
      <w:r w:rsidRPr="009C7472">
        <w:rPr>
          <w:rFonts w:ascii="Times New Roman" w:hAnsi="Times New Roman"/>
          <w:b/>
          <w:color w:val="333333"/>
        </w:rPr>
        <w:t>Статья 51. Права семьи в сфере охраны здоровья</w:t>
      </w:r>
    </w:p>
    <w:p w:rsidR="00000000" w:rsidRDefault="009C7472" w:rsidP="00AA024E">
      <w:pPr>
        <w:pStyle w:val="a8"/>
        <w:spacing w:after="0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3. </w:t>
      </w:r>
      <w:r w:rsidRPr="009C7472">
        <w:rPr>
          <w:rFonts w:ascii="Times New Roman" w:hAnsi="Times New Roman"/>
          <w:color w:val="333333"/>
        </w:rPr>
        <w:t xml:space="preserve">Одному из родителей, иному члену семьи или иному законному представителю </w:t>
      </w:r>
      <w:r w:rsidRPr="009C7472">
        <w:rPr>
          <w:rFonts w:ascii="Times New Roman" w:hAnsi="Times New Roman"/>
          <w:color w:val="333333"/>
          <w:u w:val="single"/>
        </w:rPr>
        <w:t xml:space="preserve">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</w:t>
      </w:r>
      <w:r w:rsidRPr="009C7472">
        <w:rPr>
          <w:rFonts w:ascii="Times New Roman" w:hAnsi="Times New Roman"/>
          <w:b/>
          <w:color w:val="333333"/>
          <w:u w:val="single"/>
        </w:rPr>
        <w:t>всего периода лечения независимо от возраста ребенка</w:t>
      </w:r>
      <w:r w:rsidRPr="009C7472">
        <w:rPr>
          <w:rFonts w:ascii="Times New Roman" w:hAnsi="Times New Roman"/>
          <w:color w:val="333333"/>
        </w:rPr>
        <w:t xml:space="preserve">. </w:t>
      </w:r>
      <w:proofErr w:type="gramStart"/>
      <w:r w:rsidRPr="009C7472">
        <w:rPr>
          <w:rFonts w:ascii="Times New Roman" w:hAnsi="Times New Roman"/>
          <w:color w:val="333333"/>
        </w:rPr>
        <w:t xml:space="preserve">При совместном нахождении в медицинской организации в стационарных условиях с ребенком </w:t>
      </w:r>
      <w:r w:rsidRPr="009C7472">
        <w:rPr>
          <w:rFonts w:ascii="Times New Roman" w:hAnsi="Times New Roman"/>
          <w:color w:val="333333"/>
          <w:u w:val="single"/>
        </w:rPr>
        <w:t>до достижения</w:t>
      </w:r>
      <w:proofErr w:type="gramEnd"/>
      <w:r w:rsidRPr="009C7472">
        <w:rPr>
          <w:rFonts w:ascii="Times New Roman" w:hAnsi="Times New Roman"/>
          <w:color w:val="333333"/>
          <w:u w:val="single"/>
        </w:rPr>
        <w:t xml:space="preserve"> им возраста четырех лет</w:t>
      </w:r>
      <w:r w:rsidRPr="009C7472">
        <w:rPr>
          <w:rFonts w:ascii="Times New Roman" w:hAnsi="Times New Roman"/>
          <w:color w:val="333333"/>
        </w:rPr>
        <w:t xml:space="preserve">, а </w:t>
      </w:r>
      <w:r w:rsidRPr="009C7472">
        <w:rPr>
          <w:rFonts w:ascii="Times New Roman" w:hAnsi="Times New Roman"/>
          <w:color w:val="333333"/>
          <w:u w:val="single"/>
        </w:rPr>
        <w:t>с ребенком старше данного возраста - при наличии медицинских показаний плата за создание условий пребывания в стационарных условиях</w:t>
      </w:r>
      <w:r w:rsidRPr="009C7472">
        <w:rPr>
          <w:rFonts w:ascii="Times New Roman" w:hAnsi="Times New Roman"/>
          <w:color w:val="333333"/>
        </w:rPr>
        <w:t>, в том числе за предоставление спального места и питания, с указанных лиц не взимается.</w:t>
      </w:r>
    </w:p>
    <w:p w:rsidR="009C7472" w:rsidRDefault="009C7472" w:rsidP="00AA024E">
      <w:pPr>
        <w:pStyle w:val="a8"/>
        <w:spacing w:after="0"/>
        <w:rPr>
          <w:rFonts w:ascii="Times New Roman" w:hAnsi="Times New Roman"/>
          <w:color w:val="333333"/>
        </w:rPr>
      </w:pPr>
    </w:p>
    <w:p w:rsidR="009C7472" w:rsidRDefault="009C7472" w:rsidP="00AA024E">
      <w:pPr>
        <w:pStyle w:val="a8"/>
        <w:spacing w:after="0"/>
        <w:rPr>
          <w:rFonts w:ascii="Times New Roman" w:hAnsi="Times New Roman"/>
          <w:color w:val="333333"/>
        </w:rPr>
      </w:pPr>
    </w:p>
    <w:p w:rsidR="00906F80" w:rsidRDefault="00906F80" w:rsidP="00AA024E">
      <w:pPr>
        <w:rPr>
          <w:rFonts w:ascii="Times New Roman" w:eastAsia="Times New Roman" w:hAnsi="Times New Roman"/>
          <w:color w:val="000000"/>
        </w:rPr>
      </w:pPr>
    </w:p>
    <w:sectPr w:rsidR="00906F8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1524E88"/>
    <w:multiLevelType w:val="hybridMultilevel"/>
    <w:tmpl w:val="F91069C6"/>
    <w:lvl w:ilvl="0" w:tplc="98348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40229"/>
    <w:multiLevelType w:val="hybridMultilevel"/>
    <w:tmpl w:val="261C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D126D"/>
    <w:multiLevelType w:val="hybridMultilevel"/>
    <w:tmpl w:val="ECEA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40760"/>
    <w:multiLevelType w:val="hybridMultilevel"/>
    <w:tmpl w:val="5368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10065"/>
    <w:multiLevelType w:val="hybridMultilevel"/>
    <w:tmpl w:val="BBD80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84933"/>
    <w:multiLevelType w:val="hybridMultilevel"/>
    <w:tmpl w:val="9E36E91E"/>
    <w:lvl w:ilvl="0" w:tplc="47247CC8">
      <w:start w:val="1"/>
      <w:numFmt w:val="decimal"/>
      <w:lvlText w:val="%1.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A4F6A0F"/>
    <w:multiLevelType w:val="hybridMultilevel"/>
    <w:tmpl w:val="5368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A3BDA"/>
    <w:multiLevelType w:val="hybridMultilevel"/>
    <w:tmpl w:val="7374B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5629E"/>
    <w:multiLevelType w:val="hybridMultilevel"/>
    <w:tmpl w:val="BBD80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8"/>
  </w:num>
  <w:num w:numId="8">
    <w:abstractNumId w:val="4"/>
  </w:num>
  <w:num w:numId="9">
    <w:abstractNumId w:val="11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B1B3D"/>
    <w:rsid w:val="001A7318"/>
    <w:rsid w:val="00597715"/>
    <w:rsid w:val="00726295"/>
    <w:rsid w:val="008C2743"/>
    <w:rsid w:val="00906F80"/>
    <w:rsid w:val="009C7472"/>
    <w:rsid w:val="00AA024E"/>
    <w:rsid w:val="00DE2FA6"/>
    <w:rsid w:val="00EB1B3D"/>
    <w:rsid w:val="00FA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mbria" w:eastAsia="MS Mincho" w:hAnsi="Cambria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Lucida Grande CY" w:hAnsi="Lucida Grande CY" w:cs="Lucida Grande CY"/>
      <w:sz w:val="18"/>
      <w:szCs w:val="18"/>
    </w:rPr>
  </w:style>
  <w:style w:type="character" w:customStyle="1" w:styleId="apple-converted-space">
    <w:name w:val="apple-converted-space"/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b">
    <w:name w:val="Balloon Text"/>
    <w:basedOn w:val="a"/>
    <w:rPr>
      <w:rFonts w:ascii="Lucida Grande CY" w:hAnsi="Lucida Grande CY" w:cs="Lucida Grande CY"/>
      <w:sz w:val="18"/>
      <w:szCs w:val="18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FA7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3036">
          <w:marLeft w:val="87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8034">
          <w:marLeft w:val="87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095">
          <w:marLeft w:val="87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189">
          <w:marLeft w:val="87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075">
          <w:marLeft w:val="87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150">
          <w:marLeft w:val="87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709">
          <w:marLeft w:val="87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037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393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016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36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505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459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50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626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250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491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Okulich</dc:creator>
  <cp:lastModifiedBy>LENOVO</cp:lastModifiedBy>
  <cp:revision>5</cp:revision>
  <cp:lastPrinted>1601-01-01T00:00:00Z</cp:lastPrinted>
  <dcterms:created xsi:type="dcterms:W3CDTF">2014-11-19T10:36:00Z</dcterms:created>
  <dcterms:modified xsi:type="dcterms:W3CDTF">2014-11-19T11:32:00Z</dcterms:modified>
</cp:coreProperties>
</file>